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44"/>
        <w:outlineLvl w:val="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color="000000" w:themeColor="text1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color="000000" w:themeColor="text1"/>
          <w:lang w:val="en-US" w:eastAsia="zh-CN"/>
        </w:rPr>
        <w:t>附件1：</w:t>
      </w:r>
    </w:p>
    <w:p>
      <w:pPr>
        <w:spacing w:line="360" w:lineRule="auto"/>
        <w:ind w:firstLine="444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val="en-US" w:eastAsia="zh-CN"/>
        </w:rPr>
        <w:t>“圣诺公司2026年短期监督劳务派遣服务”</w:t>
      </w:r>
    </w:p>
    <w:p>
      <w:pPr>
        <w:spacing w:line="360" w:lineRule="auto"/>
        <w:ind w:firstLine="444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color="000000" w:themeColor="text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val="en-US" w:eastAsia="zh-CN"/>
        </w:rPr>
        <w:t>项目公开采购承诺函</w:t>
      </w:r>
    </w:p>
    <w:p>
      <w:pPr>
        <w:spacing w:line="360" w:lineRule="auto"/>
        <w:ind w:firstLine="444"/>
        <w:rPr>
          <w:rFonts w:hint="eastAsia" w:ascii="宋体" w:hAnsi="宋体" w:eastAsia="宋体" w:cs="宋体"/>
          <w:highlight w:val="none"/>
          <w:u w:val="single"/>
          <w:lang w:eastAsia="zh-CN"/>
        </w:rPr>
      </w:pP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>中国石油天然气股份有限公司西南油气田分公司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>油气工艺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>研究院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我方已仔细研究了圣诺公司2026年短期监督劳务派遣服务项目公开采购公告的全部内容，经确认我司满足本次拟采购项目的资格要求及服务要求，愿意参加本项目的后续选商工作：</w:t>
      </w:r>
    </w:p>
    <w:p>
      <w:pPr>
        <w:numPr>
          <w:ilvl w:val="0"/>
          <w:numId w:val="1"/>
        </w:num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我司授权本单位员工姓名：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身份证号码：</w:t>
      </w:r>
    </w:p>
    <w:p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获取进一步的选商资料。</w:t>
      </w:r>
    </w:p>
    <w:p>
      <w:p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2、我方在此声明，所填写的《报名信息登记表》信息和递交的有关资料内容完整、真实可信，由于我方提供的联系方式、邮箱地址错误导致无法联系未被邀请参与候选商的，由我司自行承担相关责任。</w:t>
      </w:r>
    </w:p>
    <w:p>
      <w:p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附：《报名信息登记表》</w:t>
      </w:r>
    </w:p>
    <w:p>
      <w:pPr>
        <w:pageBreakBefore w:val="0"/>
        <w:widowControl/>
        <w:kinsoku/>
        <w:bidi w:val="0"/>
        <w:snapToGrid w:val="0"/>
        <w:spacing w:before="312" w:beforeLines="100" w:line="360" w:lineRule="auto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>
      <w:pPr>
        <w:pageBreakBefore w:val="0"/>
        <w:widowControl/>
        <w:kinsoku/>
        <w:bidi w:val="0"/>
        <w:snapToGrid w:val="0"/>
        <w:spacing w:before="312" w:beforeLines="100" w:line="360" w:lineRule="auto"/>
        <w:jc w:val="right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法定代表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人（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负责人）（签字）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（盖单位章）</w:t>
      </w:r>
    </w:p>
    <w:p>
      <w:pPr>
        <w:ind w:firstLine="444"/>
        <w:jc w:val="right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 xml:space="preserve">            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日</w:t>
      </w:r>
    </w:p>
    <w:p>
      <w:pP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 w:ascii="Calibri" w:eastAsia="宋体"/>
          <w:highlight w:val="none"/>
          <w:lang w:val="en-US" w:eastAsia="zh-CN"/>
        </w:rPr>
        <w:br w:type="page"/>
      </w:r>
    </w:p>
    <w:p>
      <w:pPr>
        <w:pageBreakBefore w:val="0"/>
        <w:widowControl/>
        <w:kinsoku/>
        <w:bidi w:val="0"/>
        <w:snapToGrid w:val="0"/>
        <w:spacing w:before="312" w:beforeLines="10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报名信息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</w:rPr>
        <w:t>登记表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197"/>
        <w:gridCol w:w="2751"/>
        <w:gridCol w:w="4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项目名称：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  <w:t>“圣诺公司2026年短期监督劳务派遣服务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公开采购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40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9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服务商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服务商基本信息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法定代表人姓名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承包商/服务商/供应商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关联企业情况（包括但不限于与投标人法定代表人（单位负责人）为同一人或者存在控股、管理关系的不同单位）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法定代表人或委托代理人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签字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备注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注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：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当中文版与英文版有差异时，以中文版为准。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请将登记表填写完整并加盖公章。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D08DA"/>
    <w:multiLevelType w:val="singleLevel"/>
    <w:tmpl w:val="797D08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2026-03-09T06:47:44Z</dcterms:created>
  <dc:creator>Administrator</dc:creator>
  <cp:lastModifiedBy>Administrator</cp:lastModifiedBy>
  <dcterms:modified xsi:type="dcterms:W3CDTF">2026-03-09T06:47:49Z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